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36"/>
          <w:szCs w:val="36"/>
        </w:rPr>
      </w:pPr>
      <w:r w:rsidRPr="00993FDD">
        <w:rPr>
          <w:rFonts w:ascii="Verdana" w:hAnsi="Verdana"/>
          <w:b/>
          <w:color w:val="141823"/>
          <w:sz w:val="36"/>
          <w:szCs w:val="36"/>
        </w:rPr>
        <w:t>Hipocresía y fraudulenta doble moral</w:t>
      </w:r>
    </w:p>
    <w:p w:rsidR="00993FDD" w:rsidRP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36"/>
          <w:szCs w:val="36"/>
        </w:rPr>
      </w:pPr>
      <w:r w:rsidRPr="00993FDD">
        <w:rPr>
          <w:rFonts w:ascii="Verdana" w:hAnsi="Verdana"/>
          <w:b/>
          <w:color w:val="141823"/>
          <w:sz w:val="36"/>
          <w:szCs w:val="36"/>
        </w:rPr>
        <w:t>de Facebook y Zuckerberg</w:t>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P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28"/>
          <w:szCs w:val="28"/>
        </w:rPr>
      </w:pPr>
      <w:r w:rsidRPr="00993FDD">
        <w:rPr>
          <w:rFonts w:ascii="Verdana" w:hAnsi="Verdana"/>
          <w:b/>
          <w:color w:val="141823"/>
          <w:sz w:val="28"/>
          <w:szCs w:val="28"/>
        </w:rPr>
        <w:t>Vicente Brunetti</w:t>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28"/>
          <w:szCs w:val="28"/>
        </w:rPr>
      </w:pPr>
      <w:r>
        <w:rPr>
          <w:rFonts w:ascii="Verdana" w:hAnsi="Verdana"/>
          <w:noProof/>
        </w:rPr>
        <w:drawing>
          <wp:inline distT="0" distB="0" distL="0" distR="0" wp14:anchorId="4514E5C9" wp14:editId="4DC01D1F">
            <wp:extent cx="5580000" cy="3720000"/>
            <wp:effectExtent l="0" t="0" r="1905" b="0"/>
            <wp:docPr id="1" name="Imagen 1" descr="H:\6.  COMUNICACIÓN\Redes Sociales\Facebook, Twitter, Google, Yahoo, Whatsapp\Br-Foto censurada por la fraudulenta doble moral de facebook-c-18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6.  COMUNICACIÓN\Redes Sociales\Facebook, Twitter, Google, Yahoo, Whatsapp\Br-Foto censurada por la fraudulenta doble moral de facebook-c-1804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0000" cy="3720000"/>
                    </a:xfrm>
                    <a:prstGeom prst="rect">
                      <a:avLst/>
                    </a:prstGeom>
                    <a:noFill/>
                    <a:ln>
                      <a:noFill/>
                    </a:ln>
                  </pic:spPr>
                </pic:pic>
              </a:graphicData>
            </a:graphic>
          </wp:inline>
        </w:drawing>
      </w:r>
    </w:p>
    <w:p w:rsidR="00993FDD" w:rsidRDefault="00993FDD" w:rsidP="00993FDD">
      <w:pPr>
        <w:pStyle w:val="NormalWeb"/>
        <w:shd w:val="clear" w:color="auto" w:fill="FFFFFF"/>
        <w:spacing w:before="0" w:beforeAutospacing="0" w:after="0" w:afterAutospacing="0" w:line="240" w:lineRule="atLeast"/>
        <w:rPr>
          <w:rFonts w:ascii="Verdana" w:hAnsi="Verdana"/>
          <w:b/>
          <w:color w:val="141823"/>
          <w:sz w:val="28"/>
          <w:szCs w:val="28"/>
        </w:rPr>
      </w:pPr>
    </w:p>
    <w:p w:rsidR="00993FDD" w:rsidRDefault="00993FDD" w:rsidP="00993FDD">
      <w:pPr>
        <w:pStyle w:val="NormalWeb"/>
        <w:shd w:val="clear" w:color="auto" w:fill="FFFFFF"/>
        <w:spacing w:before="0" w:beforeAutospacing="0" w:after="0" w:afterAutospacing="0" w:line="240" w:lineRule="atLeast"/>
        <w:rPr>
          <w:rFonts w:ascii="Verdana" w:hAnsi="Verdana"/>
          <w:b/>
          <w:color w:val="141823"/>
          <w:sz w:val="28"/>
          <w:szCs w:val="28"/>
        </w:rPr>
      </w:pPr>
    </w:p>
    <w:p w:rsid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28"/>
          <w:szCs w:val="28"/>
        </w:rPr>
      </w:pPr>
      <w:r w:rsidRPr="00993FDD">
        <w:rPr>
          <w:rFonts w:ascii="Verdana" w:hAnsi="Verdana"/>
          <w:b/>
          <w:color w:val="141823"/>
          <w:sz w:val="28"/>
          <w:szCs w:val="28"/>
        </w:rPr>
        <w:t>"Brasil demandará a Facebook por 'censurar'</w:t>
      </w:r>
    </w:p>
    <w:p w:rsidR="00993FDD" w:rsidRPr="00993FDD" w:rsidRDefault="00993FDD" w:rsidP="00993FDD">
      <w:pPr>
        <w:pStyle w:val="NormalWeb"/>
        <w:shd w:val="clear" w:color="auto" w:fill="FFFFFF"/>
        <w:spacing w:before="0" w:beforeAutospacing="0" w:after="0" w:afterAutospacing="0" w:line="240" w:lineRule="atLeast"/>
        <w:jc w:val="center"/>
        <w:rPr>
          <w:rFonts w:ascii="Verdana" w:hAnsi="Verdana"/>
          <w:b/>
          <w:color w:val="141823"/>
          <w:sz w:val="28"/>
          <w:szCs w:val="28"/>
        </w:rPr>
      </w:pPr>
      <w:r w:rsidRPr="00993FDD">
        <w:rPr>
          <w:rFonts w:ascii="Verdana" w:hAnsi="Verdana"/>
          <w:b/>
          <w:color w:val="141823"/>
          <w:sz w:val="28"/>
          <w:szCs w:val="28"/>
        </w:rPr>
        <w:t>foto de indígenas semidesnudos"</w:t>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r>
        <w:rPr>
          <w:rFonts w:ascii="Verdana" w:hAnsi="Verdana"/>
          <w:color w:val="141823"/>
        </w:rPr>
        <w:tab/>
      </w:r>
      <w:r w:rsidRPr="00993FDD">
        <w:rPr>
          <w:rFonts w:ascii="Verdana" w:hAnsi="Verdana"/>
          <w:color w:val="141823"/>
        </w:rPr>
        <w:t>"El Gobierno de Brasil ha anunciado que demandará a la compañía Facebook por haber retirado una fotografía de una pareja de indígenas semidesnudos de la etnia botocuda, que había sido publicada en el perfil del Ministerio de Cultura brasileño en la red social, informa EFE".</w:t>
      </w:r>
    </w:p>
    <w:p w:rsidR="00993FDD" w:rsidRPr="00993FDD" w:rsidRDefault="00993FDD" w:rsidP="00993FDD">
      <w:pPr>
        <w:pStyle w:val="NormalWeb"/>
        <w:shd w:val="clear" w:color="auto" w:fill="FFFFFF"/>
        <w:spacing w:before="0" w:beforeAutospacing="0" w:after="0" w:afterAutospacing="0" w:line="240" w:lineRule="atLeast"/>
        <w:rPr>
          <w:rFonts w:ascii="Verdana" w:hAnsi="Verdana"/>
          <w:color w:val="141823"/>
        </w:rPr>
      </w:pPr>
      <w:r>
        <w:rPr>
          <w:rFonts w:ascii="Verdana" w:hAnsi="Verdana"/>
          <w:color w:val="141823"/>
        </w:rPr>
        <w:tab/>
      </w:r>
      <w:r w:rsidRPr="00993FDD">
        <w:rPr>
          <w:rFonts w:ascii="Verdana" w:hAnsi="Verdana"/>
          <w:color w:val="141823"/>
        </w:rPr>
        <w:t>"Según el ministro de Cultura brasileño, Juca Ferreira, Facebook ´censuró´ una foto en blanco y negro hecha en 1909 en la que aparece una mujer con los pechos descubiertos, por encontrarla ´pecaminosa´".</w:t>
      </w:r>
    </w:p>
    <w:p w:rsidR="00993FDD" w:rsidRPr="00993FDD" w:rsidRDefault="00993FDD" w:rsidP="00993FDD">
      <w:pPr>
        <w:pStyle w:val="NormalWeb"/>
        <w:shd w:val="clear" w:color="auto" w:fill="FFFFFF"/>
        <w:spacing w:before="0" w:beforeAutospacing="0" w:after="0" w:afterAutospacing="0" w:line="240" w:lineRule="atLeast"/>
        <w:rPr>
          <w:rFonts w:ascii="Verdana" w:hAnsi="Verdana"/>
          <w:color w:val="141823"/>
        </w:rPr>
      </w:pPr>
      <w:r w:rsidRPr="00993FDD">
        <w:rPr>
          <w:rFonts w:ascii="Verdana" w:hAnsi="Verdana"/>
          <w:color w:val="141823"/>
        </w:rPr>
        <w:t>"El ministro afirmó que Facebook ´ignoró´ las leyes de Brasil. ´Las multinacionales a veces incurren en ignorar las leyes nacionales y hacen cosas como faltar el respeto a las culturas indígenas´", dijo.</w:t>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Pr="00993FDD" w:rsidRDefault="00993FDD" w:rsidP="00993FDD">
      <w:pPr>
        <w:pStyle w:val="NormalWeb"/>
        <w:shd w:val="clear" w:color="auto" w:fill="FFFFFF"/>
        <w:spacing w:before="0" w:beforeAutospacing="0" w:after="0" w:afterAutospacing="0" w:line="240" w:lineRule="atLeast"/>
        <w:rPr>
          <w:rFonts w:ascii="Verdana" w:hAnsi="Verdana"/>
          <w:color w:val="141823"/>
          <w:lang w:val="en-US"/>
        </w:rPr>
      </w:pPr>
      <w:r w:rsidRPr="00993FDD">
        <w:rPr>
          <w:rFonts w:ascii="Verdana" w:hAnsi="Verdana"/>
          <w:color w:val="141823"/>
          <w:lang w:val="en-US"/>
        </w:rPr>
        <w:t>(Fuente:</w:t>
      </w:r>
      <w:r w:rsidRPr="00993FDD">
        <w:rPr>
          <w:rStyle w:val="apple-converted-space"/>
          <w:rFonts w:ascii="Verdana" w:hAnsi="Verdana"/>
          <w:color w:val="141823"/>
          <w:lang w:val="en-US"/>
        </w:rPr>
        <w:t> </w:t>
      </w:r>
      <w:hyperlink r:id="rId8" w:tgtFrame="_blank" w:history="1">
        <w:r w:rsidRPr="00993FDD">
          <w:rPr>
            <w:rStyle w:val="Hipervnculo"/>
            <w:rFonts w:ascii="Verdana" w:hAnsi="Verdana"/>
            <w:color w:val="3B5998"/>
            <w:u w:val="none"/>
            <w:lang w:val="en-US"/>
          </w:rPr>
          <w:t>http://actualidad.rt.com/…/172409-brasil-demanda-facebook-c…</w:t>
        </w:r>
      </w:hyperlink>
      <w:r w:rsidRPr="00993FDD">
        <w:rPr>
          <w:rFonts w:ascii="Verdana" w:hAnsi="Verdana"/>
          <w:color w:val="141823"/>
          <w:lang w:val="en-US"/>
        </w:rPr>
        <w:t>Publicado: 18 abr 2015 18:11 GMT |</w:t>
      </w:r>
      <w:bookmarkStart w:id="0" w:name="_GoBack"/>
      <w:bookmarkEnd w:id="0"/>
      <w:r w:rsidRPr="00993FDD">
        <w:rPr>
          <w:rFonts w:ascii="Verdana" w:hAnsi="Verdana"/>
          <w:color w:val="141823"/>
          <w:lang w:val="en-US"/>
        </w:rPr>
        <w:t xml:space="preserve"> )</w:t>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jc w:val="center"/>
        <w:rPr>
          <w:rFonts w:ascii="Verdana" w:hAnsi="Verdana"/>
          <w:color w:val="141823"/>
        </w:rPr>
      </w:pPr>
      <w:r>
        <w:rPr>
          <w:rFonts w:ascii="Verdana" w:hAnsi="Verdana"/>
          <w:noProof/>
        </w:rPr>
        <w:drawing>
          <wp:inline distT="0" distB="0" distL="0" distR="0" wp14:anchorId="1B4B9C48" wp14:editId="3EB72F07">
            <wp:extent cx="5580000" cy="3709150"/>
            <wp:effectExtent l="0" t="0" r="1905" b="5715"/>
            <wp:docPr id="3" name="Imagen 3" descr="H:\6.  COMUNICACIÓN\Redes Sociales\Facebook, Twitter, Google, Yahoo, Whatsapp\Br-Foto censurada por la fraudulenta doble moral de facebook-b-18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6.  COMUNICACIÓN\Redes Sociales\Facebook, Twitter, Google, Yahoo, Whatsapp\Br-Foto censurada por la fraudulenta doble moral de facebook-b-1804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00" cy="3709150"/>
                    </a:xfrm>
                    <a:prstGeom prst="rect">
                      <a:avLst/>
                    </a:prstGeom>
                    <a:noFill/>
                    <a:ln>
                      <a:noFill/>
                    </a:ln>
                  </pic:spPr>
                </pic:pic>
              </a:graphicData>
            </a:graphic>
          </wp:inline>
        </w:drawing>
      </w: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rPr>
          <w:rFonts w:ascii="Verdana" w:hAnsi="Verdana"/>
          <w:color w:val="141823"/>
        </w:rPr>
      </w:pPr>
    </w:p>
    <w:p w:rsidR="00993FDD" w:rsidRPr="00993FDD" w:rsidRDefault="00993FDD" w:rsidP="00993FDD">
      <w:pPr>
        <w:pStyle w:val="NormalWeb"/>
        <w:shd w:val="clear" w:color="auto" w:fill="FFFFFF"/>
        <w:spacing w:before="0" w:beforeAutospacing="0" w:after="0" w:afterAutospacing="0" w:line="240" w:lineRule="atLeast"/>
        <w:jc w:val="center"/>
        <w:rPr>
          <w:rFonts w:ascii="Verdana" w:hAnsi="Verdana"/>
          <w:color w:val="141823"/>
        </w:rPr>
      </w:pPr>
      <w:r w:rsidRPr="00993FDD">
        <w:rPr>
          <w:rFonts w:ascii="Verdana" w:hAnsi="Verdana"/>
          <w:b/>
          <w:color w:val="141823"/>
          <w:sz w:val="28"/>
          <w:szCs w:val="28"/>
        </w:rPr>
        <w:t>Notas:</w:t>
      </w:r>
      <w:r w:rsidRPr="00993FDD">
        <w:rPr>
          <w:rFonts w:ascii="Verdana" w:hAnsi="Verdana"/>
          <w:b/>
          <w:color w:val="141823"/>
          <w:sz w:val="28"/>
          <w:szCs w:val="28"/>
        </w:rPr>
        <w:br/>
      </w:r>
    </w:p>
    <w:p w:rsidR="00993FDD" w:rsidRDefault="00993FDD" w:rsidP="00993FDD">
      <w:pPr>
        <w:pStyle w:val="NormalWeb"/>
        <w:shd w:val="clear" w:color="auto" w:fill="FFFFFF"/>
        <w:spacing w:before="0" w:beforeAutospacing="0" w:after="0" w:afterAutospacing="0" w:line="240" w:lineRule="atLeast"/>
        <w:ind w:firstLine="708"/>
        <w:rPr>
          <w:rFonts w:ascii="Verdana" w:hAnsi="Verdana"/>
          <w:color w:val="141823"/>
        </w:rPr>
      </w:pPr>
      <w:r w:rsidRPr="00993FDD">
        <w:rPr>
          <w:rFonts w:ascii="Verdana" w:hAnsi="Verdana"/>
          <w:color w:val="141823"/>
        </w:rPr>
        <w:t>1. La fraudulenta doble moral de facebook (cuya idea fue robada por el sionista mediocre Mark Zuckerberg), expone los complejos personales exhibidos por Zuckerberg.</w:t>
      </w:r>
    </w:p>
    <w:p w:rsidR="00E10EBA" w:rsidRPr="00993FDD" w:rsidRDefault="00E10EBA" w:rsidP="00E10EBA">
      <w:pPr>
        <w:pStyle w:val="NormalWeb"/>
        <w:shd w:val="clear" w:color="auto" w:fill="FFFFFF"/>
        <w:spacing w:before="0" w:beforeAutospacing="0" w:after="0" w:afterAutospacing="0" w:line="240" w:lineRule="atLeast"/>
        <w:rPr>
          <w:rFonts w:ascii="Verdana" w:hAnsi="Verdana"/>
          <w:color w:val="141823"/>
        </w:rPr>
      </w:pPr>
    </w:p>
    <w:p w:rsidR="00993FDD" w:rsidRDefault="00993FDD" w:rsidP="00993FDD">
      <w:pPr>
        <w:pStyle w:val="NormalWeb"/>
        <w:shd w:val="clear" w:color="auto" w:fill="FFFFFF"/>
        <w:spacing w:before="0" w:beforeAutospacing="0" w:after="0" w:afterAutospacing="0" w:line="240" w:lineRule="atLeast"/>
        <w:ind w:firstLine="708"/>
        <w:rPr>
          <w:rFonts w:ascii="Verdana" w:hAnsi="Verdana"/>
          <w:color w:val="141823"/>
        </w:rPr>
      </w:pPr>
      <w:r w:rsidRPr="00993FDD">
        <w:rPr>
          <w:rFonts w:ascii="Verdana" w:hAnsi="Verdana"/>
          <w:color w:val="141823"/>
        </w:rPr>
        <w:t>2. Zuckerberg es un delincuente oportunista, cuya fortuna está originada en el pago que recibe de la Agencia Nacional de Seguridad (NSA) de EE.UU, por el tráfico de datos personales de los usuarios de fb; los ingresos por albergar páginas de organizaciones criminales de pedófilos, prostitución infantil, bandas de neonazis, y la Trata de Personas.</w:t>
      </w:r>
    </w:p>
    <w:p w:rsidR="00E10EBA" w:rsidRPr="00993FDD" w:rsidRDefault="00E10EBA" w:rsidP="00E10EBA">
      <w:pPr>
        <w:pStyle w:val="NormalWeb"/>
        <w:shd w:val="clear" w:color="auto" w:fill="FFFFFF"/>
        <w:spacing w:before="0" w:beforeAutospacing="0" w:after="0" w:afterAutospacing="0" w:line="240" w:lineRule="atLeast"/>
        <w:rPr>
          <w:rFonts w:ascii="Verdana" w:hAnsi="Verdana"/>
          <w:color w:val="141823"/>
        </w:rPr>
      </w:pPr>
    </w:p>
    <w:p w:rsidR="00993FDD" w:rsidRPr="00993FDD" w:rsidRDefault="00993FDD" w:rsidP="00993FDD">
      <w:pPr>
        <w:pStyle w:val="NormalWeb"/>
        <w:shd w:val="clear" w:color="auto" w:fill="FFFFFF"/>
        <w:spacing w:before="0" w:beforeAutospacing="0" w:after="0" w:afterAutospacing="0" w:line="240" w:lineRule="atLeast"/>
        <w:ind w:firstLine="708"/>
        <w:rPr>
          <w:rFonts w:ascii="Verdana" w:hAnsi="Verdana"/>
          <w:color w:val="141823"/>
        </w:rPr>
      </w:pPr>
      <w:r w:rsidRPr="00993FDD">
        <w:rPr>
          <w:rFonts w:ascii="Verdana" w:hAnsi="Verdana"/>
          <w:color w:val="141823"/>
        </w:rPr>
        <w:t>3. Pero el "secreto" que Zuckerberg más intenta ocultar, es la fortuna que le reportó el tráfico de sangre y órganos humanos.</w:t>
      </w:r>
    </w:p>
    <w:p w:rsidR="00E10EBA" w:rsidRDefault="00E10EBA" w:rsidP="00993FDD">
      <w:pPr>
        <w:spacing w:after="0" w:line="240" w:lineRule="atLeast"/>
        <w:jc w:val="center"/>
        <w:rPr>
          <w:rFonts w:ascii="Verdana" w:hAnsi="Verdana"/>
          <w:sz w:val="24"/>
          <w:szCs w:val="24"/>
        </w:rPr>
      </w:pPr>
    </w:p>
    <w:p w:rsidR="00E10EBA" w:rsidRDefault="00E10EBA" w:rsidP="00993FDD">
      <w:pPr>
        <w:spacing w:after="0" w:line="240" w:lineRule="atLeast"/>
        <w:jc w:val="center"/>
        <w:rPr>
          <w:rFonts w:ascii="Verdana" w:hAnsi="Verdana"/>
          <w:sz w:val="24"/>
          <w:szCs w:val="24"/>
        </w:rPr>
      </w:pPr>
    </w:p>
    <w:p w:rsidR="00E10EBA" w:rsidRDefault="00E10EBA" w:rsidP="00993FDD">
      <w:pPr>
        <w:spacing w:after="0" w:line="240" w:lineRule="atLeast"/>
        <w:jc w:val="center"/>
        <w:rPr>
          <w:rFonts w:ascii="Verdana" w:hAnsi="Verdana"/>
          <w:sz w:val="24"/>
          <w:szCs w:val="24"/>
        </w:rPr>
      </w:pPr>
    </w:p>
    <w:p w:rsidR="00993FDD" w:rsidRDefault="00993FDD" w:rsidP="00993FDD">
      <w:pPr>
        <w:spacing w:after="0" w:line="240" w:lineRule="atLeast"/>
        <w:jc w:val="center"/>
        <w:rPr>
          <w:rFonts w:ascii="Verdana" w:hAnsi="Verdana"/>
          <w:sz w:val="24"/>
          <w:szCs w:val="24"/>
        </w:rPr>
      </w:pPr>
      <w:r>
        <w:rPr>
          <w:rFonts w:ascii="Verdana" w:hAnsi="Verdana"/>
          <w:noProof/>
          <w:sz w:val="24"/>
          <w:szCs w:val="24"/>
          <w:lang w:eastAsia="es-PY"/>
        </w:rPr>
        <w:drawing>
          <wp:inline distT="0" distB="0" distL="0" distR="0">
            <wp:extent cx="5580000" cy="3720000"/>
            <wp:effectExtent l="0" t="0" r="1905" b="0"/>
            <wp:docPr id="2" name="Imagen 2" descr="H:\6.  COMUNICACIÓN\Redes Sociales\Facebook, Twitter, Google, Yahoo, Whatsapp\Br-Foto censurada por la fraudulenta doble moral de facebook-a-18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6.  COMUNICACIÓN\Redes Sociales\Facebook, Twitter, Google, Yahoo, Whatsapp\Br-Foto censurada por la fraudulenta doble moral de facebook-a-1804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3720000"/>
                    </a:xfrm>
                    <a:prstGeom prst="rect">
                      <a:avLst/>
                    </a:prstGeom>
                    <a:noFill/>
                    <a:ln>
                      <a:noFill/>
                    </a:ln>
                  </pic:spPr>
                </pic:pic>
              </a:graphicData>
            </a:graphic>
          </wp:inline>
        </w:drawing>
      </w:r>
    </w:p>
    <w:p w:rsidR="00993FDD" w:rsidRDefault="00993FDD" w:rsidP="00993FDD">
      <w:pPr>
        <w:spacing w:after="0" w:line="240" w:lineRule="atLeast"/>
        <w:rPr>
          <w:rFonts w:ascii="Verdana" w:hAnsi="Verdana"/>
          <w:sz w:val="24"/>
          <w:szCs w:val="24"/>
        </w:rPr>
      </w:pPr>
    </w:p>
    <w:p w:rsidR="00E550AD" w:rsidRDefault="00E550AD" w:rsidP="00993FDD">
      <w:pPr>
        <w:spacing w:after="0" w:line="240" w:lineRule="atLeast"/>
        <w:rPr>
          <w:rFonts w:ascii="Verdana" w:hAnsi="Verdana"/>
          <w:sz w:val="24"/>
          <w:szCs w:val="24"/>
        </w:rPr>
      </w:pPr>
    </w:p>
    <w:p w:rsidR="00E550AD" w:rsidRDefault="00E550AD" w:rsidP="00993FDD">
      <w:pPr>
        <w:spacing w:after="0" w:line="240" w:lineRule="atLeast"/>
        <w:rPr>
          <w:rFonts w:ascii="Verdana" w:hAnsi="Verdana"/>
          <w:sz w:val="24"/>
          <w:szCs w:val="24"/>
        </w:rPr>
      </w:pPr>
    </w:p>
    <w:p w:rsidR="00993FDD" w:rsidRPr="00993FDD" w:rsidRDefault="00993FDD" w:rsidP="00E550AD">
      <w:pPr>
        <w:spacing w:after="0" w:line="240" w:lineRule="atLeast"/>
        <w:jc w:val="center"/>
        <w:rPr>
          <w:rFonts w:ascii="Verdana" w:hAnsi="Verdana"/>
          <w:sz w:val="24"/>
          <w:szCs w:val="24"/>
        </w:rPr>
      </w:pPr>
      <w:r>
        <w:rPr>
          <w:rFonts w:ascii="Verdana" w:hAnsi="Verdana"/>
          <w:noProof/>
          <w:sz w:val="24"/>
          <w:szCs w:val="24"/>
          <w:lang w:eastAsia="es-PY"/>
        </w:rPr>
        <w:drawing>
          <wp:inline distT="0" distB="0" distL="0" distR="0">
            <wp:extent cx="2805272" cy="3780000"/>
            <wp:effectExtent l="0" t="0" r="0" b="0"/>
            <wp:docPr id="4" name="Imagen 4" descr="H:\8.  IMÁGENES\Mis collages\Fb y el rapaz Zuckerberg\Mark Zuckerberg-Traficante-11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8.  IMÁGENES\Mis collages\Fb y el rapaz Zuckerberg\Mark Zuckerberg-Traficante-1102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5272" cy="3780000"/>
                    </a:xfrm>
                    <a:prstGeom prst="rect">
                      <a:avLst/>
                    </a:prstGeom>
                    <a:noFill/>
                    <a:ln>
                      <a:noFill/>
                    </a:ln>
                  </pic:spPr>
                </pic:pic>
              </a:graphicData>
            </a:graphic>
          </wp:inline>
        </w:drawing>
      </w:r>
    </w:p>
    <w:sectPr w:rsidR="00993FDD" w:rsidRPr="00993FDD" w:rsidSect="00E10EBA">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67" w:rsidRDefault="00C63667" w:rsidP="00E10EBA">
      <w:pPr>
        <w:spacing w:after="0" w:line="240" w:lineRule="auto"/>
      </w:pPr>
      <w:r>
        <w:separator/>
      </w:r>
    </w:p>
  </w:endnote>
  <w:endnote w:type="continuationSeparator" w:id="0">
    <w:p w:rsidR="00C63667" w:rsidRDefault="00C63667" w:rsidP="00E1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679169"/>
      <w:docPartObj>
        <w:docPartGallery w:val="Page Numbers (Bottom of Page)"/>
        <w:docPartUnique/>
      </w:docPartObj>
    </w:sdtPr>
    <w:sdtEndPr>
      <w:rPr>
        <w:rFonts w:ascii="Verdana" w:hAnsi="Verdana"/>
        <w:color w:val="1F497D" w:themeColor="text2"/>
        <w:sz w:val="20"/>
        <w:szCs w:val="20"/>
      </w:rPr>
    </w:sdtEndPr>
    <w:sdtContent>
      <w:p w:rsidR="00E10EBA" w:rsidRDefault="00E10EBA">
        <w:pPr>
          <w:pStyle w:val="Piedepgina"/>
          <w:jc w:val="right"/>
        </w:pPr>
        <w:r w:rsidRPr="00E10EBA">
          <w:rPr>
            <w:rFonts w:ascii="Verdana" w:hAnsi="Verdana"/>
            <w:color w:val="1F497D" w:themeColor="text2"/>
            <w:sz w:val="20"/>
            <w:szCs w:val="20"/>
          </w:rPr>
          <w:fldChar w:fldCharType="begin"/>
        </w:r>
        <w:r w:rsidRPr="00E10EBA">
          <w:rPr>
            <w:rFonts w:ascii="Verdana" w:hAnsi="Verdana"/>
            <w:color w:val="1F497D" w:themeColor="text2"/>
            <w:sz w:val="20"/>
            <w:szCs w:val="20"/>
          </w:rPr>
          <w:instrText>PAGE   \* MERGEFORMAT</w:instrText>
        </w:r>
        <w:r w:rsidRPr="00E10EBA">
          <w:rPr>
            <w:rFonts w:ascii="Verdana" w:hAnsi="Verdana"/>
            <w:color w:val="1F497D" w:themeColor="text2"/>
            <w:sz w:val="20"/>
            <w:szCs w:val="20"/>
          </w:rPr>
          <w:fldChar w:fldCharType="separate"/>
        </w:r>
        <w:r w:rsidRPr="00E10EBA">
          <w:rPr>
            <w:rFonts w:ascii="Verdana" w:hAnsi="Verdana"/>
            <w:noProof/>
            <w:color w:val="1F497D" w:themeColor="text2"/>
            <w:sz w:val="20"/>
            <w:szCs w:val="20"/>
            <w:lang w:val="es-ES"/>
          </w:rPr>
          <w:t>3</w:t>
        </w:r>
        <w:r w:rsidRPr="00E10EBA">
          <w:rPr>
            <w:rFonts w:ascii="Verdana" w:hAnsi="Verdana"/>
            <w:color w:val="1F497D" w:themeColor="text2"/>
            <w:sz w:val="20"/>
            <w:szCs w:val="20"/>
          </w:rPr>
          <w:fldChar w:fldCharType="end"/>
        </w:r>
      </w:p>
    </w:sdtContent>
  </w:sdt>
  <w:p w:rsidR="00E10EBA" w:rsidRDefault="00E10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67" w:rsidRDefault="00C63667" w:rsidP="00E10EBA">
      <w:pPr>
        <w:spacing w:after="0" w:line="240" w:lineRule="auto"/>
      </w:pPr>
      <w:r>
        <w:separator/>
      </w:r>
    </w:p>
  </w:footnote>
  <w:footnote w:type="continuationSeparator" w:id="0">
    <w:p w:rsidR="00C63667" w:rsidRDefault="00C63667" w:rsidP="00E10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BA" w:rsidRPr="00E10EBA" w:rsidRDefault="00E10EBA" w:rsidP="00E10EBA">
    <w:pPr>
      <w:pStyle w:val="Encabezado"/>
      <w:jc w:val="center"/>
      <w:rPr>
        <w:rFonts w:ascii="Verdana" w:hAnsi="Verdana"/>
        <w:color w:val="1F497D" w:themeColor="text2"/>
        <w:sz w:val="20"/>
        <w:szCs w:val="20"/>
      </w:rPr>
    </w:pPr>
    <w:r w:rsidRPr="00E10EBA">
      <w:rPr>
        <w:rFonts w:ascii="Verdana" w:hAnsi="Verdana"/>
        <w:color w:val="1F497D" w:themeColor="text2"/>
        <w:sz w:val="20"/>
        <w:szCs w:val="20"/>
      </w:rPr>
      <w:t>Hipocresía y moral fraudulenta de Facebook y Zuckerberg - Vicente Brunetti</w:t>
    </w:r>
  </w:p>
  <w:p w:rsidR="00E10EBA" w:rsidRDefault="00E10EBA">
    <w:pPr>
      <w:pStyle w:val="Encabezado"/>
    </w:pPr>
    <w:r>
      <w:t>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DD"/>
    <w:rsid w:val="00993FDD"/>
    <w:rsid w:val="009B2E31"/>
    <w:rsid w:val="00C63667"/>
    <w:rsid w:val="00E10EBA"/>
    <w:rsid w:val="00E550A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3FDD"/>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apple-converted-space">
    <w:name w:val="apple-converted-space"/>
    <w:basedOn w:val="Fuentedeprrafopredeter"/>
    <w:rsid w:val="00993FDD"/>
  </w:style>
  <w:style w:type="character" w:styleId="Hipervnculo">
    <w:name w:val="Hyperlink"/>
    <w:basedOn w:val="Fuentedeprrafopredeter"/>
    <w:uiPriority w:val="99"/>
    <w:semiHidden/>
    <w:unhideWhenUsed/>
    <w:rsid w:val="00993FDD"/>
    <w:rPr>
      <w:color w:val="0000FF"/>
      <w:u w:val="single"/>
    </w:rPr>
  </w:style>
  <w:style w:type="paragraph" w:styleId="Textodeglobo">
    <w:name w:val="Balloon Text"/>
    <w:basedOn w:val="Normal"/>
    <w:link w:val="TextodegloboCar"/>
    <w:uiPriority w:val="99"/>
    <w:semiHidden/>
    <w:unhideWhenUsed/>
    <w:rsid w:val="00993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FDD"/>
    <w:rPr>
      <w:rFonts w:ascii="Tahoma" w:hAnsi="Tahoma" w:cs="Tahoma"/>
      <w:sz w:val="16"/>
      <w:szCs w:val="16"/>
    </w:rPr>
  </w:style>
  <w:style w:type="paragraph" w:styleId="Encabezado">
    <w:name w:val="header"/>
    <w:basedOn w:val="Normal"/>
    <w:link w:val="EncabezadoCar"/>
    <w:uiPriority w:val="99"/>
    <w:unhideWhenUsed/>
    <w:rsid w:val="00E10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EBA"/>
  </w:style>
  <w:style w:type="paragraph" w:styleId="Piedepgina">
    <w:name w:val="footer"/>
    <w:basedOn w:val="Normal"/>
    <w:link w:val="PiedepginaCar"/>
    <w:uiPriority w:val="99"/>
    <w:unhideWhenUsed/>
    <w:rsid w:val="00E10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3FDD"/>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apple-converted-space">
    <w:name w:val="apple-converted-space"/>
    <w:basedOn w:val="Fuentedeprrafopredeter"/>
    <w:rsid w:val="00993FDD"/>
  </w:style>
  <w:style w:type="character" w:styleId="Hipervnculo">
    <w:name w:val="Hyperlink"/>
    <w:basedOn w:val="Fuentedeprrafopredeter"/>
    <w:uiPriority w:val="99"/>
    <w:semiHidden/>
    <w:unhideWhenUsed/>
    <w:rsid w:val="00993FDD"/>
    <w:rPr>
      <w:color w:val="0000FF"/>
      <w:u w:val="single"/>
    </w:rPr>
  </w:style>
  <w:style w:type="paragraph" w:styleId="Textodeglobo">
    <w:name w:val="Balloon Text"/>
    <w:basedOn w:val="Normal"/>
    <w:link w:val="TextodegloboCar"/>
    <w:uiPriority w:val="99"/>
    <w:semiHidden/>
    <w:unhideWhenUsed/>
    <w:rsid w:val="00993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FDD"/>
    <w:rPr>
      <w:rFonts w:ascii="Tahoma" w:hAnsi="Tahoma" w:cs="Tahoma"/>
      <w:sz w:val="16"/>
      <w:szCs w:val="16"/>
    </w:rPr>
  </w:style>
  <w:style w:type="paragraph" w:styleId="Encabezado">
    <w:name w:val="header"/>
    <w:basedOn w:val="Normal"/>
    <w:link w:val="EncabezadoCar"/>
    <w:uiPriority w:val="99"/>
    <w:unhideWhenUsed/>
    <w:rsid w:val="00E10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0EBA"/>
  </w:style>
  <w:style w:type="paragraph" w:styleId="Piedepgina">
    <w:name w:val="footer"/>
    <w:basedOn w:val="Normal"/>
    <w:link w:val="PiedepginaCar"/>
    <w:uiPriority w:val="99"/>
    <w:unhideWhenUsed/>
    <w:rsid w:val="00E10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dad.rt.com/ultima_hora/172409-brasil-demanda-facebook-censurar-fo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D5"/>
    <w:rsid w:val="004842F2"/>
    <w:rsid w:val="009B0AD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E9BC2130E18463C9475998707D5ED31">
    <w:name w:val="6E9BC2130E18463C9475998707D5ED31"/>
    <w:rsid w:val="009B0A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E9BC2130E18463C9475998707D5ED31">
    <w:name w:val="6E9BC2130E18463C9475998707D5ED31"/>
    <w:rsid w:val="009B0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2</cp:revision>
  <dcterms:created xsi:type="dcterms:W3CDTF">2015-04-20T03:09:00Z</dcterms:created>
  <dcterms:modified xsi:type="dcterms:W3CDTF">2015-04-20T03:09:00Z</dcterms:modified>
</cp:coreProperties>
</file>